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87" w:rsidRPr="00F869EA" w:rsidRDefault="00340B87" w:rsidP="00B11006">
      <w:pPr>
        <w:spacing w:after="150" w:line="276" w:lineRule="auto"/>
        <w:jc w:val="center"/>
        <w:outlineLvl w:val="3"/>
        <w:rPr>
          <w:rFonts w:ascii="Times New Roman" w:eastAsia="Times New Roman" w:hAnsi="Times New Roman" w:cs="Times New Roman"/>
          <w:b/>
          <w:bCs/>
          <w:color w:val="222222"/>
          <w:lang w:eastAsia="uk-UA"/>
        </w:rPr>
      </w:pPr>
      <w:r w:rsidRPr="00340B87">
        <w:rPr>
          <w:rFonts w:ascii="Times New Roman" w:eastAsia="Times New Roman" w:hAnsi="Times New Roman" w:cs="Times New Roman"/>
          <w:b/>
          <w:bCs/>
          <w:color w:val="222222"/>
          <w:lang w:eastAsia="uk-UA"/>
        </w:rPr>
        <w:t xml:space="preserve">Повідомлення про внесення змін до проекту порядку денного </w:t>
      </w:r>
      <w:r w:rsidRPr="00F869EA">
        <w:rPr>
          <w:rFonts w:ascii="Times New Roman" w:eastAsia="Times New Roman" w:hAnsi="Times New Roman" w:cs="Times New Roman"/>
          <w:b/>
          <w:bCs/>
          <w:color w:val="222222"/>
          <w:lang w:eastAsia="uk-UA"/>
        </w:rPr>
        <w:t>позачергових</w:t>
      </w:r>
      <w:r w:rsidRPr="00340B87">
        <w:rPr>
          <w:rFonts w:ascii="Times New Roman" w:eastAsia="Times New Roman" w:hAnsi="Times New Roman" w:cs="Times New Roman"/>
          <w:b/>
          <w:bCs/>
          <w:color w:val="222222"/>
          <w:lang w:eastAsia="uk-UA"/>
        </w:rPr>
        <w:t xml:space="preserve"> Загальних зборів акціонерів </w:t>
      </w:r>
      <w:r w:rsidRPr="00F869EA">
        <w:rPr>
          <w:rFonts w:ascii="Times New Roman" w:eastAsia="Times New Roman" w:hAnsi="Times New Roman" w:cs="Times New Roman"/>
          <w:b/>
          <w:bCs/>
          <w:color w:val="222222"/>
          <w:lang w:eastAsia="uk-UA"/>
        </w:rPr>
        <w:t>Приватного акціонерного товариства «Переяславський експериментальний комбінат хлібопродуктів»</w:t>
      </w:r>
      <w:r w:rsidRPr="00340B87">
        <w:rPr>
          <w:rFonts w:ascii="Times New Roman" w:eastAsia="Times New Roman" w:hAnsi="Times New Roman" w:cs="Times New Roman"/>
          <w:b/>
          <w:bCs/>
          <w:color w:val="222222"/>
          <w:lang w:eastAsia="uk-UA"/>
        </w:rPr>
        <w:t xml:space="preserve">, які відбудуться </w:t>
      </w:r>
      <w:r w:rsidRPr="00F869EA">
        <w:rPr>
          <w:rFonts w:ascii="Times New Roman" w:eastAsia="Times New Roman" w:hAnsi="Times New Roman" w:cs="Times New Roman"/>
          <w:b/>
          <w:bCs/>
          <w:color w:val="222222"/>
          <w:lang w:eastAsia="uk-UA"/>
        </w:rPr>
        <w:t>16</w:t>
      </w:r>
      <w:r w:rsidRPr="00340B87">
        <w:rPr>
          <w:rFonts w:ascii="Times New Roman" w:eastAsia="Times New Roman" w:hAnsi="Times New Roman" w:cs="Times New Roman"/>
          <w:b/>
          <w:bCs/>
          <w:color w:val="222222"/>
          <w:lang w:eastAsia="uk-UA"/>
        </w:rPr>
        <w:t xml:space="preserve"> </w:t>
      </w:r>
      <w:r w:rsidRPr="00F869EA">
        <w:rPr>
          <w:rFonts w:ascii="Times New Roman" w:eastAsia="Times New Roman" w:hAnsi="Times New Roman" w:cs="Times New Roman"/>
          <w:b/>
          <w:bCs/>
          <w:color w:val="222222"/>
          <w:lang w:eastAsia="uk-UA"/>
        </w:rPr>
        <w:t>липня</w:t>
      </w:r>
      <w:r w:rsidRPr="00340B87">
        <w:rPr>
          <w:rFonts w:ascii="Times New Roman" w:eastAsia="Times New Roman" w:hAnsi="Times New Roman" w:cs="Times New Roman"/>
          <w:b/>
          <w:bCs/>
          <w:color w:val="222222"/>
          <w:lang w:eastAsia="uk-UA"/>
        </w:rPr>
        <w:t xml:space="preserve"> </w:t>
      </w:r>
      <w:r w:rsidRPr="00F869EA">
        <w:rPr>
          <w:rFonts w:ascii="Times New Roman" w:eastAsia="Times New Roman" w:hAnsi="Times New Roman" w:cs="Times New Roman"/>
          <w:b/>
          <w:bCs/>
          <w:color w:val="222222"/>
          <w:lang w:eastAsia="uk-UA"/>
        </w:rPr>
        <w:t>2020</w:t>
      </w:r>
      <w:r w:rsidRPr="00340B87">
        <w:rPr>
          <w:rFonts w:ascii="Times New Roman" w:eastAsia="Times New Roman" w:hAnsi="Times New Roman" w:cs="Times New Roman"/>
          <w:b/>
          <w:bCs/>
          <w:color w:val="222222"/>
          <w:lang w:eastAsia="uk-UA"/>
        </w:rPr>
        <w:t xml:space="preserve"> року</w:t>
      </w:r>
    </w:p>
    <w:p w:rsidR="00B11006" w:rsidRPr="00340B87" w:rsidRDefault="00B11006" w:rsidP="00B11006">
      <w:pPr>
        <w:spacing w:after="150" w:line="276" w:lineRule="auto"/>
        <w:jc w:val="center"/>
        <w:outlineLvl w:val="3"/>
        <w:rPr>
          <w:rFonts w:ascii="Times New Roman" w:eastAsia="Times New Roman" w:hAnsi="Times New Roman" w:cs="Times New Roman"/>
          <w:b/>
          <w:bCs/>
          <w:color w:val="222222"/>
          <w:lang w:eastAsia="uk-UA"/>
        </w:rPr>
      </w:pPr>
    </w:p>
    <w:p w:rsidR="00340B87" w:rsidRPr="00340B87" w:rsidRDefault="00340B87" w:rsidP="00B11006">
      <w:pPr>
        <w:spacing w:line="276" w:lineRule="auto"/>
        <w:rPr>
          <w:rFonts w:ascii="Times New Roman" w:eastAsia="Times New Roman" w:hAnsi="Times New Roman" w:cs="Times New Roman"/>
          <w:i/>
          <w:iCs/>
          <w:color w:val="666666"/>
          <w:lang w:eastAsia="uk-UA"/>
        </w:rPr>
      </w:pPr>
      <w:r w:rsidRPr="00F869EA">
        <w:rPr>
          <w:rFonts w:ascii="Times New Roman" w:eastAsia="Times New Roman" w:hAnsi="Times New Roman" w:cs="Times New Roman"/>
          <w:i/>
          <w:iCs/>
          <w:color w:val="666666"/>
          <w:lang w:eastAsia="uk-UA"/>
        </w:rPr>
        <w:t>с. Переяславське                                                                                                                       03 липня 2020 р.</w:t>
      </w:r>
    </w:p>
    <w:p w:rsidR="00B11006" w:rsidRPr="00F869EA" w:rsidRDefault="00340B87" w:rsidP="00B11006">
      <w:pPr>
        <w:spacing w:after="240" w:line="276" w:lineRule="auto"/>
        <w:jc w:val="both"/>
        <w:rPr>
          <w:rFonts w:ascii="Times New Roman" w:eastAsia="Times New Roman" w:hAnsi="Times New Roman" w:cs="Times New Roman"/>
          <w:color w:val="222222"/>
          <w:lang w:eastAsia="uk-UA"/>
        </w:rPr>
      </w:pPr>
      <w:r w:rsidRPr="00340B87">
        <w:rPr>
          <w:rFonts w:ascii="Times New Roman" w:eastAsia="Times New Roman" w:hAnsi="Times New Roman" w:cs="Times New Roman"/>
          <w:b/>
          <w:color w:val="222222"/>
          <w:lang w:eastAsia="uk-UA"/>
        </w:rPr>
        <w:t>ДО УВАГИ АКЦІОНЕРІВ</w:t>
      </w:r>
      <w:r w:rsidRPr="00340B87">
        <w:rPr>
          <w:rFonts w:ascii="Times New Roman" w:eastAsia="Times New Roman" w:hAnsi="Times New Roman" w:cs="Times New Roman"/>
          <w:color w:val="222222"/>
          <w:lang w:eastAsia="uk-UA"/>
        </w:rPr>
        <w:t xml:space="preserve"> </w:t>
      </w:r>
    </w:p>
    <w:p w:rsidR="00340B87" w:rsidRPr="00340B87" w:rsidRDefault="00340B87" w:rsidP="00B11006">
      <w:pPr>
        <w:spacing w:after="240" w:line="276" w:lineRule="auto"/>
        <w:jc w:val="center"/>
        <w:rPr>
          <w:rFonts w:ascii="Times New Roman" w:eastAsia="Times New Roman" w:hAnsi="Times New Roman" w:cs="Times New Roman"/>
          <w:color w:val="222222"/>
          <w:lang w:eastAsia="uk-UA"/>
        </w:rPr>
      </w:pPr>
      <w:r w:rsidRPr="00F869EA">
        <w:rPr>
          <w:rFonts w:ascii="Times New Roman" w:eastAsia="Times New Roman" w:hAnsi="Times New Roman" w:cs="Times New Roman"/>
          <w:color w:val="222222"/>
          <w:lang w:eastAsia="uk-UA"/>
        </w:rPr>
        <w:t>Приватного акціонерного товариства</w:t>
      </w:r>
      <w:r w:rsidRPr="00340B87">
        <w:rPr>
          <w:rFonts w:ascii="Times New Roman" w:eastAsia="Times New Roman" w:hAnsi="Times New Roman" w:cs="Times New Roman"/>
          <w:color w:val="222222"/>
          <w:lang w:eastAsia="uk-UA"/>
        </w:rPr>
        <w:t xml:space="preserve"> </w:t>
      </w:r>
      <w:r w:rsidRPr="00F869EA">
        <w:rPr>
          <w:rFonts w:ascii="Times New Roman" w:eastAsia="Times New Roman" w:hAnsi="Times New Roman" w:cs="Times New Roman"/>
          <w:color w:val="222222"/>
          <w:lang w:eastAsia="uk-UA"/>
        </w:rPr>
        <w:t xml:space="preserve">«Переяславський експериментальний комбінат хлібопродуктів» </w:t>
      </w:r>
      <w:r w:rsidRPr="00340B87">
        <w:rPr>
          <w:rFonts w:ascii="Times New Roman" w:eastAsia="Times New Roman" w:hAnsi="Times New Roman" w:cs="Times New Roman"/>
          <w:color w:val="222222"/>
          <w:lang w:eastAsia="uk-UA"/>
        </w:rPr>
        <w:t xml:space="preserve">(Код ЄДРПОУ </w:t>
      </w:r>
      <w:r w:rsidRPr="00F869EA">
        <w:rPr>
          <w:rFonts w:ascii="Times New Roman" w:eastAsia="Times New Roman" w:hAnsi="Times New Roman" w:cs="Times New Roman"/>
          <w:color w:val="222222"/>
          <w:lang w:eastAsia="uk-UA"/>
        </w:rPr>
        <w:t>00951787</w:t>
      </w:r>
      <w:r w:rsidRPr="00340B87">
        <w:rPr>
          <w:rFonts w:ascii="Times New Roman" w:eastAsia="Times New Roman" w:hAnsi="Times New Roman" w:cs="Times New Roman"/>
          <w:color w:val="222222"/>
          <w:lang w:eastAsia="uk-UA"/>
        </w:rPr>
        <w:t xml:space="preserve">, </w:t>
      </w:r>
      <w:r w:rsidRPr="00F869EA">
        <w:rPr>
          <w:rFonts w:ascii="Times New Roman" w:eastAsia="Times New Roman" w:hAnsi="Times New Roman" w:cs="Times New Roman"/>
          <w:color w:val="222222"/>
          <w:lang w:eastAsia="uk-UA"/>
        </w:rPr>
        <w:t>адреса: 08420, Київська обл., Переяслав-Хмельницький р-н, село Переяславське, вул. Привокзальна, 2.</w:t>
      </w:r>
    </w:p>
    <w:p w:rsidR="00B11006" w:rsidRPr="00F869EA" w:rsidRDefault="00340B87" w:rsidP="00B11006">
      <w:pPr>
        <w:spacing w:before="240" w:after="240" w:line="276" w:lineRule="auto"/>
        <w:jc w:val="center"/>
        <w:rPr>
          <w:rFonts w:ascii="Times New Roman" w:eastAsia="Times New Roman" w:hAnsi="Times New Roman" w:cs="Times New Roman"/>
          <w:color w:val="222222"/>
          <w:lang w:eastAsia="uk-UA"/>
        </w:rPr>
      </w:pPr>
      <w:r w:rsidRPr="00F869EA">
        <w:rPr>
          <w:rFonts w:ascii="Times New Roman" w:eastAsia="Times New Roman" w:hAnsi="Times New Roman" w:cs="Times New Roman"/>
          <w:b/>
          <w:bCs/>
          <w:color w:val="222222"/>
          <w:lang w:eastAsia="uk-UA"/>
        </w:rPr>
        <w:t>ПОВІДОМЛЕННЯ ПРО ВНЕСЕННЯ ЗМІН ДО ПРОЕКТУ ПОРЯДКУ ДЕННОГО</w:t>
      </w:r>
      <w:r w:rsidRPr="00340B87">
        <w:rPr>
          <w:rFonts w:ascii="Times New Roman" w:eastAsia="Times New Roman" w:hAnsi="Times New Roman" w:cs="Times New Roman"/>
          <w:b/>
          <w:bCs/>
          <w:color w:val="222222"/>
          <w:lang w:eastAsia="uk-UA"/>
        </w:rPr>
        <w:br/>
      </w:r>
      <w:r w:rsidRPr="00F869EA">
        <w:rPr>
          <w:rFonts w:ascii="Times New Roman" w:eastAsia="Times New Roman" w:hAnsi="Times New Roman" w:cs="Times New Roman"/>
          <w:b/>
          <w:bCs/>
          <w:color w:val="222222"/>
          <w:lang w:eastAsia="uk-UA"/>
        </w:rPr>
        <w:t xml:space="preserve">позачергових Загальних зборів акціонерів ПрАТ «Переяславський експериментальний комбінат хлібопродуктів», які відбудуться 16 липня 2020 року о 11:00 годині за </w:t>
      </w:r>
      <w:proofErr w:type="spellStart"/>
      <w:r w:rsidRPr="00F869EA">
        <w:rPr>
          <w:rFonts w:ascii="Times New Roman" w:eastAsia="Times New Roman" w:hAnsi="Times New Roman" w:cs="Times New Roman"/>
          <w:b/>
          <w:bCs/>
          <w:color w:val="222222"/>
          <w:lang w:eastAsia="uk-UA"/>
        </w:rPr>
        <w:t>адресою</w:t>
      </w:r>
      <w:proofErr w:type="spellEnd"/>
      <w:r w:rsidRPr="00F869EA">
        <w:rPr>
          <w:rFonts w:ascii="Times New Roman" w:eastAsia="Times New Roman" w:hAnsi="Times New Roman" w:cs="Times New Roman"/>
          <w:b/>
          <w:bCs/>
          <w:color w:val="222222"/>
          <w:lang w:eastAsia="uk-UA"/>
        </w:rPr>
        <w:t>: Київська обл., Переяслав-Хмельницький р-н., с. Переясла</w:t>
      </w:r>
      <w:r w:rsidR="00B84614">
        <w:rPr>
          <w:rFonts w:ascii="Times New Roman" w:eastAsia="Times New Roman" w:hAnsi="Times New Roman" w:cs="Times New Roman"/>
          <w:b/>
          <w:bCs/>
          <w:color w:val="222222"/>
          <w:lang w:eastAsia="uk-UA"/>
        </w:rPr>
        <w:t xml:space="preserve">вське, вул. Привокзальна 2, </w:t>
      </w:r>
      <w:proofErr w:type="spellStart"/>
      <w:r w:rsidR="00B84614">
        <w:rPr>
          <w:rFonts w:ascii="Times New Roman" w:eastAsia="Times New Roman" w:hAnsi="Times New Roman" w:cs="Times New Roman"/>
          <w:b/>
          <w:bCs/>
          <w:color w:val="222222"/>
          <w:lang w:eastAsia="uk-UA"/>
        </w:rPr>
        <w:t>каб</w:t>
      </w:r>
      <w:proofErr w:type="spellEnd"/>
      <w:r w:rsidR="00B84614">
        <w:rPr>
          <w:rFonts w:ascii="Times New Roman" w:eastAsia="Times New Roman" w:hAnsi="Times New Roman" w:cs="Times New Roman"/>
          <w:b/>
          <w:bCs/>
          <w:color w:val="222222"/>
          <w:lang w:eastAsia="uk-UA"/>
        </w:rPr>
        <w:t>.</w:t>
      </w:r>
      <w:r w:rsidRPr="00F869EA">
        <w:rPr>
          <w:rFonts w:ascii="Times New Roman" w:eastAsia="Times New Roman" w:hAnsi="Times New Roman" w:cs="Times New Roman"/>
          <w:b/>
          <w:bCs/>
          <w:color w:val="222222"/>
          <w:lang w:eastAsia="uk-UA"/>
        </w:rPr>
        <w:t xml:space="preserve"> 210.</w:t>
      </w:r>
    </w:p>
    <w:p w:rsidR="00340B87" w:rsidRPr="00340B87" w:rsidRDefault="00F869EA" w:rsidP="00B11006">
      <w:pPr>
        <w:spacing w:before="240" w:after="240" w:line="276" w:lineRule="auto"/>
        <w:jc w:val="both"/>
        <w:rPr>
          <w:rFonts w:ascii="Times New Roman" w:eastAsia="Times New Roman" w:hAnsi="Times New Roman" w:cs="Times New Roman"/>
          <w:color w:val="222222"/>
          <w:lang w:eastAsia="uk-UA"/>
        </w:rPr>
      </w:pPr>
      <w:r>
        <w:rPr>
          <w:rFonts w:ascii="Times New Roman" w:eastAsia="Times New Roman" w:hAnsi="Times New Roman" w:cs="Times New Roman"/>
          <w:color w:val="222222"/>
          <w:lang w:eastAsia="uk-UA"/>
        </w:rPr>
        <w:t xml:space="preserve">           </w:t>
      </w:r>
      <w:r w:rsidR="00340B87" w:rsidRPr="00340B87">
        <w:rPr>
          <w:rFonts w:ascii="Times New Roman" w:eastAsia="Times New Roman" w:hAnsi="Times New Roman" w:cs="Times New Roman"/>
          <w:color w:val="222222"/>
          <w:lang w:eastAsia="uk-UA"/>
        </w:rPr>
        <w:t xml:space="preserve">Відповідно до вимог статті 38 Закону України «Про акціонерні товариства» Наглядова Рада </w:t>
      </w:r>
      <w:r w:rsidR="002E3B46" w:rsidRPr="00F869EA">
        <w:rPr>
          <w:rFonts w:ascii="Times New Roman" w:eastAsia="Times New Roman" w:hAnsi="Times New Roman" w:cs="Times New Roman"/>
          <w:color w:val="222222"/>
          <w:lang w:eastAsia="uk-UA"/>
        </w:rPr>
        <w:t>Приватного акціонерного товариства «Переяславський експериментальний комбінат хлібопродуктів»</w:t>
      </w:r>
      <w:r w:rsidR="00340B87" w:rsidRPr="00340B87">
        <w:rPr>
          <w:rFonts w:ascii="Times New Roman" w:eastAsia="Times New Roman" w:hAnsi="Times New Roman" w:cs="Times New Roman"/>
          <w:color w:val="222222"/>
          <w:lang w:eastAsia="uk-UA"/>
        </w:rPr>
        <w:t xml:space="preserve"> повідомляє про внесення змін до проекту порядку денного </w:t>
      </w:r>
      <w:r w:rsidR="002E3B46" w:rsidRPr="00F869EA">
        <w:rPr>
          <w:rFonts w:ascii="Times New Roman" w:eastAsia="Times New Roman" w:hAnsi="Times New Roman" w:cs="Times New Roman"/>
          <w:color w:val="222222"/>
          <w:lang w:eastAsia="uk-UA"/>
        </w:rPr>
        <w:t>позачергових</w:t>
      </w:r>
      <w:r w:rsidR="00340B87" w:rsidRPr="00340B87">
        <w:rPr>
          <w:rFonts w:ascii="Times New Roman" w:eastAsia="Times New Roman" w:hAnsi="Times New Roman" w:cs="Times New Roman"/>
          <w:color w:val="222222"/>
          <w:lang w:eastAsia="uk-UA"/>
        </w:rPr>
        <w:t xml:space="preserve"> Загальних зборів акціонерів П</w:t>
      </w:r>
      <w:r w:rsidR="002E3B46" w:rsidRPr="00F869EA">
        <w:rPr>
          <w:rFonts w:ascii="Times New Roman" w:eastAsia="Times New Roman" w:hAnsi="Times New Roman" w:cs="Times New Roman"/>
          <w:color w:val="222222"/>
          <w:lang w:eastAsia="uk-UA"/>
        </w:rPr>
        <w:t>р</w:t>
      </w:r>
      <w:r w:rsidR="00340B87" w:rsidRPr="00340B87">
        <w:rPr>
          <w:rFonts w:ascii="Times New Roman" w:eastAsia="Times New Roman" w:hAnsi="Times New Roman" w:cs="Times New Roman"/>
          <w:color w:val="222222"/>
          <w:lang w:eastAsia="uk-UA"/>
        </w:rPr>
        <w:t>АТ «</w:t>
      </w:r>
      <w:r w:rsidR="002E3B46" w:rsidRPr="00F869EA">
        <w:rPr>
          <w:rFonts w:ascii="Times New Roman" w:eastAsia="Times New Roman" w:hAnsi="Times New Roman" w:cs="Times New Roman"/>
          <w:color w:val="222222"/>
          <w:lang w:eastAsia="uk-UA"/>
        </w:rPr>
        <w:t>Переяславський експериментальний завод хлібопродуктів</w:t>
      </w:r>
      <w:r w:rsidR="00340B87" w:rsidRPr="00340B87">
        <w:rPr>
          <w:rFonts w:ascii="Times New Roman" w:eastAsia="Times New Roman" w:hAnsi="Times New Roman" w:cs="Times New Roman"/>
          <w:color w:val="222222"/>
          <w:lang w:eastAsia="uk-UA"/>
        </w:rPr>
        <w:t xml:space="preserve">», які відбудуться </w:t>
      </w:r>
      <w:r w:rsidR="002E3B46" w:rsidRPr="00F869EA">
        <w:rPr>
          <w:rFonts w:ascii="Times New Roman" w:eastAsia="Times New Roman" w:hAnsi="Times New Roman" w:cs="Times New Roman"/>
          <w:color w:val="222222"/>
          <w:lang w:eastAsia="uk-UA"/>
        </w:rPr>
        <w:t xml:space="preserve">16 липня 2020 </w:t>
      </w:r>
      <w:r w:rsidR="00340B87" w:rsidRPr="00340B87">
        <w:rPr>
          <w:rFonts w:ascii="Times New Roman" w:eastAsia="Times New Roman" w:hAnsi="Times New Roman" w:cs="Times New Roman"/>
          <w:color w:val="222222"/>
          <w:lang w:eastAsia="uk-UA"/>
        </w:rPr>
        <w:t>року, а саме про доповнення проекту порядку денного на підставі пропозиції</w:t>
      </w:r>
      <w:r w:rsidR="00B11006" w:rsidRPr="00F869EA">
        <w:rPr>
          <w:rFonts w:ascii="Times New Roman" w:eastAsia="Times New Roman" w:hAnsi="Times New Roman" w:cs="Times New Roman"/>
          <w:color w:val="222222"/>
          <w:lang w:eastAsia="uk-UA"/>
        </w:rPr>
        <w:t xml:space="preserve"> акціонера наступним питанням</w:t>
      </w:r>
      <w:r w:rsidR="00BB0D84">
        <w:rPr>
          <w:rFonts w:ascii="Times New Roman" w:eastAsia="Times New Roman" w:hAnsi="Times New Roman" w:cs="Times New Roman"/>
          <w:color w:val="222222"/>
          <w:lang w:eastAsia="uk-UA"/>
        </w:rPr>
        <w:t xml:space="preserve"> порядку денного</w:t>
      </w:r>
      <w:r w:rsidR="00B11006" w:rsidRPr="00F869EA">
        <w:rPr>
          <w:rFonts w:ascii="Times New Roman" w:eastAsia="Times New Roman" w:hAnsi="Times New Roman" w:cs="Times New Roman"/>
          <w:color w:val="222222"/>
          <w:lang w:eastAsia="uk-UA"/>
        </w:rPr>
        <w:t xml:space="preserve"> (Питання №5</w:t>
      </w:r>
      <w:r w:rsidR="00340B87" w:rsidRPr="00340B87">
        <w:rPr>
          <w:rFonts w:ascii="Times New Roman" w:eastAsia="Times New Roman" w:hAnsi="Times New Roman" w:cs="Times New Roman"/>
          <w:color w:val="222222"/>
          <w:lang w:eastAsia="uk-UA"/>
        </w:rPr>
        <w:t>):</w:t>
      </w:r>
    </w:p>
    <w:p w:rsidR="00B11006" w:rsidRPr="00F869EA" w:rsidRDefault="00F869EA" w:rsidP="00B11006">
      <w:pPr>
        <w:spacing w:before="240" w:after="240" w:line="276" w:lineRule="auto"/>
        <w:jc w:val="both"/>
        <w:rPr>
          <w:rFonts w:ascii="Times New Roman" w:eastAsia="Times New Roman" w:hAnsi="Times New Roman" w:cs="Times New Roman"/>
          <w:b/>
          <w:color w:val="222222"/>
          <w:lang w:eastAsia="uk-UA"/>
        </w:rPr>
      </w:pPr>
      <w:r>
        <w:rPr>
          <w:rFonts w:ascii="Times New Roman" w:eastAsia="Times New Roman" w:hAnsi="Times New Roman" w:cs="Times New Roman"/>
          <w:b/>
          <w:color w:val="222222"/>
          <w:lang w:eastAsia="uk-UA"/>
        </w:rPr>
        <w:t xml:space="preserve">             </w:t>
      </w:r>
      <w:r w:rsidR="00B11006" w:rsidRPr="00F869EA">
        <w:rPr>
          <w:rFonts w:ascii="Times New Roman" w:eastAsia="Times New Roman" w:hAnsi="Times New Roman" w:cs="Times New Roman"/>
          <w:b/>
          <w:color w:val="222222"/>
          <w:lang w:eastAsia="uk-UA"/>
        </w:rPr>
        <w:t xml:space="preserve">Питання 5: </w:t>
      </w:r>
      <w:r w:rsidR="00172AFC">
        <w:rPr>
          <w:rFonts w:ascii="Times New Roman" w:eastAsia="Times New Roman" w:hAnsi="Times New Roman" w:cs="Times New Roman"/>
          <w:b/>
          <w:color w:val="222222"/>
          <w:lang w:eastAsia="uk-UA"/>
        </w:rPr>
        <w:t xml:space="preserve">Про схвалення укладених Товариством Договору поруки,  Третього листа про внесення змін </w:t>
      </w:r>
      <w:bookmarkStart w:id="0" w:name="_GoBack"/>
      <w:bookmarkEnd w:id="0"/>
      <w:r w:rsidR="00172AFC">
        <w:rPr>
          <w:rFonts w:ascii="Times New Roman" w:eastAsia="Times New Roman" w:hAnsi="Times New Roman" w:cs="Times New Roman"/>
          <w:b/>
          <w:color w:val="222222"/>
          <w:lang w:eastAsia="uk-UA"/>
        </w:rPr>
        <w:t>до Кредитного договору від 28 квітня 2015 року, та Першого листа про внесення змін до Кредитного договору від 11 травня 2018 року.</w:t>
      </w:r>
    </w:p>
    <w:p w:rsidR="00B11006" w:rsidRPr="00F869EA" w:rsidRDefault="00B11006" w:rsidP="00B11006">
      <w:pPr>
        <w:spacing w:line="276" w:lineRule="auto"/>
        <w:jc w:val="both"/>
        <w:rPr>
          <w:rFonts w:ascii="Times New Roman" w:hAnsi="Times New Roman" w:cs="Times New Roman"/>
        </w:rPr>
      </w:pPr>
      <w:r w:rsidRPr="00F869EA">
        <w:rPr>
          <w:rFonts w:ascii="Times New Roman" w:eastAsia="Times New Roman" w:hAnsi="Times New Roman" w:cs="Times New Roman"/>
          <w:i/>
          <w:color w:val="222222"/>
          <w:lang w:eastAsia="uk-UA"/>
        </w:rPr>
        <w:t>Проект </w:t>
      </w:r>
      <w:r w:rsidR="00340B87" w:rsidRPr="00340B87">
        <w:rPr>
          <w:rFonts w:ascii="Times New Roman" w:eastAsia="Times New Roman" w:hAnsi="Times New Roman" w:cs="Times New Roman"/>
          <w:i/>
          <w:color w:val="222222"/>
          <w:lang w:eastAsia="uk-UA"/>
        </w:rPr>
        <w:t xml:space="preserve">рішення: </w:t>
      </w:r>
      <w:r w:rsidRPr="00F869EA">
        <w:rPr>
          <w:rFonts w:ascii="Times New Roman" w:eastAsia="Times New Roman" w:hAnsi="Times New Roman" w:cs="Times New Roman"/>
          <w:i/>
          <w:color w:val="222222"/>
          <w:lang w:eastAsia="uk-UA"/>
        </w:rPr>
        <w:br/>
      </w:r>
      <w:r w:rsidR="00F869EA">
        <w:rPr>
          <w:rFonts w:ascii="Times New Roman" w:hAnsi="Times New Roman" w:cs="Times New Roman"/>
        </w:rPr>
        <w:t xml:space="preserve"> </w:t>
      </w:r>
      <w:r w:rsidR="00F869EA">
        <w:rPr>
          <w:rFonts w:ascii="Times New Roman" w:hAnsi="Times New Roman" w:cs="Times New Roman"/>
        </w:rPr>
        <w:tab/>
      </w:r>
      <w:r w:rsidRPr="00F869EA">
        <w:rPr>
          <w:rFonts w:ascii="Times New Roman" w:hAnsi="Times New Roman" w:cs="Times New Roman"/>
        </w:rPr>
        <w:t>5.1 Відповідно до вимог та в порядку, передбаченому у ст. 72 Закону України "Про акціонерні товариства" схвалити укладення та підписання Товариством з МІЖНАРОДНОЮ ФІНАНСОВОЮ КОРПОРАЦІЄЮ (надалі – «МФК») договору поруки на виконання умов Кредитного договору від 24 червня 2020 року (Інвестиційний номер 44245) (надалі – «Кредитний договір 2020 року»), укладеного між МФК та Спільним українсько-великобританським товариством з обмеженою відповідальністю "Нива Переяславщини" (ідентифікаційний код: 25564175) (надалі – «Позичальник»), відповідно до умов якого МФК погодилася надати Позичальнику кредит у розмірі 20 000 000,00 доларів США (двадцять мільйонів доларів США) на умовах, визначених в Кредитному договорі</w:t>
      </w:r>
      <w:r w:rsidR="00172AFC">
        <w:rPr>
          <w:rFonts w:ascii="Times New Roman" w:hAnsi="Times New Roman" w:cs="Times New Roman"/>
        </w:rPr>
        <w:t xml:space="preserve"> 2020 року (далі – «Договір </w:t>
      </w:r>
      <w:r w:rsidRPr="00F869EA">
        <w:rPr>
          <w:rFonts w:ascii="Times New Roman" w:hAnsi="Times New Roman" w:cs="Times New Roman"/>
        </w:rPr>
        <w:t>поруки»).</w:t>
      </w:r>
      <w:r w:rsidRPr="00F869EA">
        <w:rPr>
          <w:rFonts w:ascii="Times New Roman" w:hAnsi="Times New Roman" w:cs="Times New Roman"/>
        </w:rPr>
        <w:br/>
      </w:r>
      <w:r w:rsidR="00F869EA">
        <w:rPr>
          <w:rFonts w:ascii="Times New Roman" w:hAnsi="Times New Roman" w:cs="Times New Roman"/>
        </w:rPr>
        <w:t xml:space="preserve"> </w:t>
      </w:r>
      <w:r w:rsidR="00F869EA">
        <w:rPr>
          <w:rFonts w:ascii="Times New Roman" w:hAnsi="Times New Roman" w:cs="Times New Roman"/>
        </w:rPr>
        <w:tab/>
      </w:r>
      <w:r w:rsidRPr="00F869EA">
        <w:rPr>
          <w:rFonts w:ascii="Times New Roman" w:hAnsi="Times New Roman" w:cs="Times New Roman"/>
        </w:rPr>
        <w:t>5.2. Відповідно до вимог та в порядку, передбаченому у ст. 72 Закону України "Про акціонерні товариства" схвалити укладення та підписання Товариством Третього листа про внесення змін до Кредитного договору, початково укладеного між МФК та Позичальником 28 квіт</w:t>
      </w:r>
      <w:r w:rsidR="00F869EA">
        <w:rPr>
          <w:rFonts w:ascii="Times New Roman" w:hAnsi="Times New Roman" w:cs="Times New Roman"/>
        </w:rPr>
        <w:t>ня 2015 року (далі - «Кредитний договір 2015 </w:t>
      </w:r>
      <w:r w:rsidRPr="00F869EA">
        <w:rPr>
          <w:rFonts w:ascii="Times New Roman" w:hAnsi="Times New Roman" w:cs="Times New Roman"/>
        </w:rPr>
        <w:t>року»);</w:t>
      </w:r>
      <w:r w:rsidRPr="00F869EA">
        <w:rPr>
          <w:rFonts w:ascii="Times New Roman" w:hAnsi="Times New Roman" w:cs="Times New Roman"/>
        </w:rPr>
        <w:br/>
      </w:r>
      <w:r w:rsidR="00F869EA">
        <w:rPr>
          <w:rFonts w:ascii="Times New Roman" w:hAnsi="Times New Roman" w:cs="Times New Roman"/>
        </w:rPr>
        <w:t xml:space="preserve"> </w:t>
      </w:r>
      <w:r w:rsidR="00F869EA">
        <w:rPr>
          <w:rFonts w:ascii="Times New Roman" w:hAnsi="Times New Roman" w:cs="Times New Roman"/>
        </w:rPr>
        <w:tab/>
      </w:r>
      <w:r w:rsidRPr="00F869EA">
        <w:rPr>
          <w:rFonts w:ascii="Times New Roman" w:hAnsi="Times New Roman" w:cs="Times New Roman"/>
        </w:rPr>
        <w:t>5.3. Відповідно до вимог та в порядку, передбаченому у ст. 72 Закону України "Про акціонерні товариства" схвалити укладення та підписання Товариством Першого листа про внесення змін до Кредитного договору, початково укладеного між МФК та Позичальником 11 трав</w:t>
      </w:r>
      <w:r w:rsidR="00F869EA">
        <w:rPr>
          <w:rFonts w:ascii="Times New Roman" w:hAnsi="Times New Roman" w:cs="Times New Roman"/>
        </w:rPr>
        <w:t>ня 2018 року (далі - «Кредитний договір 2018 </w:t>
      </w:r>
      <w:r w:rsidRPr="00F869EA">
        <w:rPr>
          <w:rFonts w:ascii="Times New Roman" w:hAnsi="Times New Roman" w:cs="Times New Roman"/>
        </w:rPr>
        <w:t>року»).</w:t>
      </w:r>
      <w:r w:rsidRPr="00F869EA">
        <w:rPr>
          <w:rFonts w:ascii="Times New Roman" w:hAnsi="Times New Roman" w:cs="Times New Roman"/>
        </w:rPr>
        <w:br/>
      </w:r>
      <w:r w:rsidR="00F869EA">
        <w:rPr>
          <w:rFonts w:ascii="Times New Roman" w:hAnsi="Times New Roman" w:cs="Times New Roman"/>
        </w:rPr>
        <w:t xml:space="preserve"> </w:t>
      </w:r>
      <w:r w:rsidR="00F869EA">
        <w:rPr>
          <w:rFonts w:ascii="Times New Roman" w:hAnsi="Times New Roman" w:cs="Times New Roman"/>
        </w:rPr>
        <w:tab/>
      </w:r>
      <w:r w:rsidRPr="00F869EA">
        <w:rPr>
          <w:rFonts w:ascii="Times New Roman" w:hAnsi="Times New Roman" w:cs="Times New Roman"/>
        </w:rPr>
        <w:t xml:space="preserve">5.4. Схвалити укладення та підписання Головою правління </w:t>
      </w:r>
      <w:proofErr w:type="spellStart"/>
      <w:r w:rsidRPr="00F869EA">
        <w:rPr>
          <w:rFonts w:ascii="Times New Roman" w:hAnsi="Times New Roman" w:cs="Times New Roman"/>
        </w:rPr>
        <w:t>Ярощуком</w:t>
      </w:r>
      <w:proofErr w:type="spellEnd"/>
      <w:r w:rsidRPr="00F869EA">
        <w:rPr>
          <w:rFonts w:ascii="Times New Roman" w:hAnsi="Times New Roman" w:cs="Times New Roman"/>
        </w:rPr>
        <w:t xml:space="preserve"> О.В. від імені Товариства Договору поруки, Третього листа про внесення змін до Кредитного договору 2015 року та Першого листа про внесення змін до Кредитного договору 2018 року, а також схвалити вчинення Головою правління </w:t>
      </w:r>
      <w:proofErr w:type="spellStart"/>
      <w:r w:rsidRPr="00F869EA">
        <w:rPr>
          <w:rFonts w:ascii="Times New Roman" w:hAnsi="Times New Roman" w:cs="Times New Roman"/>
        </w:rPr>
        <w:t>Ярощуком</w:t>
      </w:r>
      <w:proofErr w:type="spellEnd"/>
      <w:r w:rsidRPr="00F869EA">
        <w:rPr>
          <w:rFonts w:ascii="Times New Roman" w:hAnsi="Times New Roman" w:cs="Times New Roman"/>
        </w:rPr>
        <w:t xml:space="preserve"> О.В. будь-яких дій у зв'язку з укладенням та виконанням Договору поруки, Третього листа про внесення змін до Кредитного договору 2015 року та Першого листа про внесення змін до Кредитного договору 2018 року, включаючи, але не обмежуючись наданням від імені </w:t>
      </w:r>
      <w:r w:rsidRPr="00F869EA">
        <w:rPr>
          <w:rFonts w:ascii="Times New Roman" w:hAnsi="Times New Roman" w:cs="Times New Roman"/>
        </w:rPr>
        <w:lastRenderedPageBreak/>
        <w:t>Товариства будь-яких підтверджень за Договором поруки, Третім листом про внесення змін до Кредитного договору 2015 року та Першим листом про внесення змін до Кредитного договору 2018 року.</w:t>
      </w:r>
    </w:p>
    <w:p w:rsidR="00BB0D84" w:rsidRDefault="00F869EA" w:rsidP="00B11006">
      <w:pPr>
        <w:spacing w:before="240" w:after="240" w:line="276" w:lineRule="auto"/>
        <w:jc w:val="both"/>
        <w:rPr>
          <w:rFonts w:ascii="Times New Roman" w:eastAsia="Times New Roman" w:hAnsi="Times New Roman" w:cs="Times New Roman"/>
          <w:color w:val="222222"/>
          <w:lang w:eastAsia="uk-UA"/>
        </w:rPr>
      </w:pPr>
      <w:r>
        <w:rPr>
          <w:rFonts w:ascii="Times New Roman" w:eastAsia="Times New Roman" w:hAnsi="Times New Roman" w:cs="Times New Roman"/>
          <w:color w:val="222222"/>
          <w:lang w:eastAsia="uk-UA"/>
        </w:rPr>
        <w:t xml:space="preserve">                </w:t>
      </w:r>
      <w:r w:rsidR="00340B87" w:rsidRPr="00340B87">
        <w:rPr>
          <w:rFonts w:ascii="Times New Roman" w:eastAsia="Times New Roman" w:hAnsi="Times New Roman" w:cs="Times New Roman"/>
          <w:color w:val="222222"/>
          <w:lang w:eastAsia="uk-UA"/>
        </w:rPr>
        <w:t xml:space="preserve">Інші питання проекту порядку денного </w:t>
      </w:r>
      <w:r w:rsidR="00B11006" w:rsidRPr="00F869EA">
        <w:rPr>
          <w:rFonts w:ascii="Times New Roman" w:eastAsia="Times New Roman" w:hAnsi="Times New Roman" w:cs="Times New Roman"/>
          <w:color w:val="222222"/>
          <w:lang w:eastAsia="uk-UA"/>
        </w:rPr>
        <w:t>позачергових</w:t>
      </w:r>
      <w:r w:rsidR="00340B87" w:rsidRPr="00340B87">
        <w:rPr>
          <w:rFonts w:ascii="Times New Roman" w:eastAsia="Times New Roman" w:hAnsi="Times New Roman" w:cs="Times New Roman"/>
          <w:color w:val="222222"/>
          <w:lang w:eastAsia="uk-UA"/>
        </w:rPr>
        <w:t xml:space="preserve"> Загальних зборів акціонерів П</w:t>
      </w:r>
      <w:r w:rsidR="00B11006" w:rsidRPr="00F869EA">
        <w:rPr>
          <w:rFonts w:ascii="Times New Roman" w:eastAsia="Times New Roman" w:hAnsi="Times New Roman" w:cs="Times New Roman"/>
          <w:color w:val="222222"/>
          <w:lang w:eastAsia="uk-UA"/>
        </w:rPr>
        <w:t>р</w:t>
      </w:r>
      <w:r w:rsidR="00340B87" w:rsidRPr="00340B87">
        <w:rPr>
          <w:rFonts w:ascii="Times New Roman" w:eastAsia="Times New Roman" w:hAnsi="Times New Roman" w:cs="Times New Roman"/>
          <w:color w:val="222222"/>
          <w:lang w:eastAsia="uk-UA"/>
        </w:rPr>
        <w:t xml:space="preserve">АТ </w:t>
      </w:r>
      <w:r w:rsidR="00B11006" w:rsidRPr="00F869EA">
        <w:rPr>
          <w:rFonts w:ascii="Times New Roman" w:eastAsia="Times New Roman" w:hAnsi="Times New Roman" w:cs="Times New Roman"/>
          <w:color w:val="222222"/>
          <w:lang w:eastAsia="uk-UA"/>
        </w:rPr>
        <w:t>«Переяславський експериментальний комбінат хлібопродуктів»</w:t>
      </w:r>
      <w:r w:rsidR="00340B87" w:rsidRPr="00340B87">
        <w:rPr>
          <w:rFonts w:ascii="Times New Roman" w:eastAsia="Times New Roman" w:hAnsi="Times New Roman" w:cs="Times New Roman"/>
          <w:color w:val="222222"/>
          <w:lang w:eastAsia="uk-UA"/>
        </w:rPr>
        <w:t xml:space="preserve">, які відбудуться </w:t>
      </w:r>
      <w:r w:rsidR="00B11006" w:rsidRPr="00F869EA">
        <w:rPr>
          <w:rFonts w:ascii="Times New Roman" w:eastAsia="Times New Roman" w:hAnsi="Times New Roman" w:cs="Times New Roman"/>
          <w:color w:val="222222"/>
          <w:lang w:eastAsia="uk-UA"/>
        </w:rPr>
        <w:t>16</w:t>
      </w:r>
      <w:r w:rsidR="00340B87" w:rsidRPr="00340B87">
        <w:rPr>
          <w:rFonts w:ascii="Times New Roman" w:eastAsia="Times New Roman" w:hAnsi="Times New Roman" w:cs="Times New Roman"/>
          <w:color w:val="222222"/>
          <w:lang w:eastAsia="uk-UA"/>
        </w:rPr>
        <w:t xml:space="preserve"> </w:t>
      </w:r>
      <w:r w:rsidR="00B11006" w:rsidRPr="00F869EA">
        <w:rPr>
          <w:rFonts w:ascii="Times New Roman" w:eastAsia="Times New Roman" w:hAnsi="Times New Roman" w:cs="Times New Roman"/>
          <w:color w:val="222222"/>
          <w:lang w:eastAsia="uk-UA"/>
        </w:rPr>
        <w:t>липня 2020</w:t>
      </w:r>
      <w:r w:rsidR="00340B87" w:rsidRPr="00340B87">
        <w:rPr>
          <w:rFonts w:ascii="Times New Roman" w:eastAsia="Times New Roman" w:hAnsi="Times New Roman" w:cs="Times New Roman"/>
          <w:color w:val="222222"/>
          <w:lang w:eastAsia="uk-UA"/>
        </w:rPr>
        <w:t xml:space="preserve"> року, та проекти рішень щодо кожного з питань, включених до проекту порядку денного, залишаються без змін.</w:t>
      </w:r>
    </w:p>
    <w:p w:rsidR="00340B87" w:rsidRDefault="00340B87" w:rsidP="00B11006">
      <w:pPr>
        <w:spacing w:before="240" w:after="240" w:line="276" w:lineRule="auto"/>
        <w:jc w:val="both"/>
        <w:rPr>
          <w:rFonts w:ascii="Times New Roman" w:eastAsia="Times New Roman" w:hAnsi="Times New Roman" w:cs="Times New Roman"/>
          <w:color w:val="222222"/>
          <w:lang w:eastAsia="uk-UA"/>
        </w:rPr>
      </w:pPr>
      <w:r w:rsidRPr="00340B87">
        <w:rPr>
          <w:rFonts w:ascii="Times New Roman" w:eastAsia="Times New Roman" w:hAnsi="Times New Roman" w:cs="Times New Roman"/>
          <w:color w:val="222222"/>
          <w:lang w:eastAsia="uk-UA"/>
        </w:rPr>
        <w:br/>
      </w:r>
      <w:r w:rsidR="00F869EA">
        <w:rPr>
          <w:rFonts w:ascii="Times New Roman" w:eastAsia="Times New Roman" w:hAnsi="Times New Roman" w:cs="Times New Roman"/>
          <w:color w:val="222222"/>
          <w:lang w:eastAsia="uk-UA"/>
        </w:rPr>
        <w:t xml:space="preserve">                </w:t>
      </w:r>
      <w:r w:rsidRPr="00340B87">
        <w:rPr>
          <w:rFonts w:ascii="Times New Roman" w:eastAsia="Times New Roman" w:hAnsi="Times New Roman" w:cs="Times New Roman"/>
          <w:color w:val="222222"/>
          <w:lang w:eastAsia="uk-UA"/>
        </w:rPr>
        <w:t xml:space="preserve">Повідомлення про проведення </w:t>
      </w:r>
      <w:r w:rsidR="00B11006" w:rsidRPr="00F869EA">
        <w:rPr>
          <w:rFonts w:ascii="Times New Roman" w:eastAsia="Times New Roman" w:hAnsi="Times New Roman" w:cs="Times New Roman"/>
          <w:color w:val="222222"/>
          <w:lang w:eastAsia="uk-UA"/>
        </w:rPr>
        <w:t>16</w:t>
      </w:r>
      <w:r w:rsidRPr="00340B87">
        <w:rPr>
          <w:rFonts w:ascii="Times New Roman" w:eastAsia="Times New Roman" w:hAnsi="Times New Roman" w:cs="Times New Roman"/>
          <w:color w:val="222222"/>
          <w:lang w:eastAsia="uk-UA"/>
        </w:rPr>
        <w:t xml:space="preserve"> </w:t>
      </w:r>
      <w:r w:rsidR="00B11006" w:rsidRPr="00F869EA">
        <w:rPr>
          <w:rFonts w:ascii="Times New Roman" w:eastAsia="Times New Roman" w:hAnsi="Times New Roman" w:cs="Times New Roman"/>
          <w:color w:val="222222"/>
          <w:lang w:eastAsia="uk-UA"/>
        </w:rPr>
        <w:t>липня 2020</w:t>
      </w:r>
      <w:r w:rsidRPr="00340B87">
        <w:rPr>
          <w:rFonts w:ascii="Times New Roman" w:eastAsia="Times New Roman" w:hAnsi="Times New Roman" w:cs="Times New Roman"/>
          <w:color w:val="222222"/>
          <w:lang w:eastAsia="uk-UA"/>
        </w:rPr>
        <w:t xml:space="preserve"> року </w:t>
      </w:r>
      <w:r w:rsidR="00B11006" w:rsidRPr="00F869EA">
        <w:rPr>
          <w:rFonts w:ascii="Times New Roman" w:eastAsia="Times New Roman" w:hAnsi="Times New Roman" w:cs="Times New Roman"/>
          <w:color w:val="222222"/>
          <w:lang w:eastAsia="uk-UA"/>
        </w:rPr>
        <w:t>позачергових</w:t>
      </w:r>
      <w:r w:rsidRPr="00340B87">
        <w:rPr>
          <w:rFonts w:ascii="Times New Roman" w:eastAsia="Times New Roman" w:hAnsi="Times New Roman" w:cs="Times New Roman"/>
          <w:color w:val="222222"/>
          <w:lang w:eastAsia="uk-UA"/>
        </w:rPr>
        <w:t xml:space="preserve"> Загальних зборів акціонерів П</w:t>
      </w:r>
      <w:r w:rsidR="00B11006" w:rsidRPr="00F869EA">
        <w:rPr>
          <w:rFonts w:ascii="Times New Roman" w:eastAsia="Times New Roman" w:hAnsi="Times New Roman" w:cs="Times New Roman"/>
          <w:color w:val="222222"/>
          <w:lang w:eastAsia="uk-UA"/>
        </w:rPr>
        <w:t>р</w:t>
      </w:r>
      <w:r w:rsidRPr="00340B87">
        <w:rPr>
          <w:rFonts w:ascii="Times New Roman" w:eastAsia="Times New Roman" w:hAnsi="Times New Roman" w:cs="Times New Roman"/>
          <w:color w:val="222222"/>
          <w:lang w:eastAsia="uk-UA"/>
        </w:rPr>
        <w:t xml:space="preserve">АТ </w:t>
      </w:r>
      <w:r w:rsidR="00B11006" w:rsidRPr="00F869EA">
        <w:rPr>
          <w:rFonts w:ascii="Times New Roman" w:eastAsia="Times New Roman" w:hAnsi="Times New Roman" w:cs="Times New Roman"/>
          <w:color w:val="222222"/>
          <w:lang w:eastAsia="uk-UA"/>
        </w:rPr>
        <w:t>«Переяславський експериментальний комбінат хлібопродуктів»</w:t>
      </w:r>
      <w:r w:rsidRPr="00340B87">
        <w:rPr>
          <w:rFonts w:ascii="Times New Roman" w:eastAsia="Times New Roman" w:hAnsi="Times New Roman" w:cs="Times New Roman"/>
          <w:color w:val="222222"/>
          <w:lang w:eastAsia="uk-UA"/>
        </w:rPr>
        <w:t xml:space="preserve"> разом з проектом порядку денного та проектами рішень щодо кожного з питань, включених до проекту порядку денного, було надіслано акціонерам персонально поштою, розміщено в загальнодоступній інформаційній базі даних Національної комісії з цінних паперів та фондового ринку та на власному веб-сайті в мережі Інтернет (</w:t>
      </w:r>
      <w:r w:rsidR="00B11006" w:rsidRPr="00F869EA">
        <w:rPr>
          <w:rFonts w:ascii="Times New Roman" w:hAnsi="Times New Roman" w:cs="Times New Roman"/>
        </w:rPr>
        <w:t>http://www.pekhp.com.ua/</w:t>
      </w:r>
      <w:r w:rsidRPr="00340B87">
        <w:rPr>
          <w:rFonts w:ascii="Times New Roman" w:eastAsia="Times New Roman" w:hAnsi="Times New Roman" w:cs="Times New Roman"/>
          <w:color w:val="222222"/>
          <w:lang w:eastAsia="uk-UA"/>
        </w:rPr>
        <w:t>) у встановлені законодавством терміни.</w:t>
      </w:r>
    </w:p>
    <w:p w:rsidR="00F869EA" w:rsidRPr="00F869EA" w:rsidRDefault="00F869EA" w:rsidP="00B11006">
      <w:pPr>
        <w:spacing w:before="240" w:after="240" w:line="276" w:lineRule="auto"/>
        <w:jc w:val="both"/>
        <w:rPr>
          <w:rFonts w:ascii="Times New Roman" w:eastAsia="Times New Roman" w:hAnsi="Times New Roman" w:cs="Times New Roman"/>
          <w:color w:val="222222"/>
          <w:lang w:eastAsia="uk-UA"/>
        </w:rPr>
      </w:pPr>
    </w:p>
    <w:p w:rsidR="00F869EA" w:rsidRPr="00340B87" w:rsidRDefault="00F869EA" w:rsidP="00F869EA">
      <w:pPr>
        <w:spacing w:before="240" w:after="240" w:line="276" w:lineRule="auto"/>
        <w:jc w:val="right"/>
        <w:rPr>
          <w:rFonts w:ascii="Times New Roman" w:eastAsia="Times New Roman" w:hAnsi="Times New Roman" w:cs="Times New Roman"/>
          <w:color w:val="222222"/>
          <w:lang w:eastAsia="uk-UA"/>
        </w:rPr>
      </w:pPr>
      <w:r w:rsidRPr="00F869EA">
        <w:rPr>
          <w:rFonts w:ascii="Times New Roman" w:eastAsia="Times New Roman" w:hAnsi="Times New Roman" w:cs="Times New Roman"/>
          <w:color w:val="222222"/>
          <w:lang w:eastAsia="uk-UA"/>
        </w:rPr>
        <w:t>Наглядова рада ПрАТ «Переяславський експериментальний комбінат хлібопродуктів»</w:t>
      </w:r>
    </w:p>
    <w:p w:rsidR="008F413C" w:rsidRPr="00F869EA" w:rsidRDefault="008F413C" w:rsidP="00B11006">
      <w:pPr>
        <w:spacing w:line="276" w:lineRule="auto"/>
        <w:rPr>
          <w:rFonts w:ascii="Times New Roman" w:hAnsi="Times New Roman" w:cs="Times New Roman"/>
        </w:rPr>
      </w:pPr>
    </w:p>
    <w:sectPr w:rsidR="008F413C" w:rsidRPr="00F869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CA"/>
    <w:rsid w:val="00136280"/>
    <w:rsid w:val="00172AFC"/>
    <w:rsid w:val="002E3B46"/>
    <w:rsid w:val="00340B87"/>
    <w:rsid w:val="006275CA"/>
    <w:rsid w:val="008F413C"/>
    <w:rsid w:val="00B11006"/>
    <w:rsid w:val="00B84614"/>
    <w:rsid w:val="00BB0D84"/>
    <w:rsid w:val="00F869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7D67"/>
  <w15:chartTrackingRefBased/>
  <w15:docId w15:val="{BE83E194-D2AB-4F76-B4CE-123D22F8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340B8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40B87"/>
    <w:rPr>
      <w:rFonts w:ascii="Times New Roman" w:eastAsia="Times New Roman" w:hAnsi="Times New Roman" w:cs="Times New Roman"/>
      <w:b/>
      <w:bCs/>
      <w:sz w:val="24"/>
      <w:szCs w:val="24"/>
      <w:lang w:eastAsia="uk-UA"/>
    </w:rPr>
  </w:style>
  <w:style w:type="paragraph" w:customStyle="1" w:styleId="first-child">
    <w:name w:val="first-child"/>
    <w:basedOn w:val="a"/>
    <w:rsid w:val="00340B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340B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40B87"/>
    <w:rPr>
      <w:b/>
      <w:bCs/>
    </w:rPr>
  </w:style>
  <w:style w:type="character" w:styleId="a5">
    <w:name w:val="Hyperlink"/>
    <w:basedOn w:val="a0"/>
    <w:uiPriority w:val="99"/>
    <w:semiHidden/>
    <w:unhideWhenUsed/>
    <w:rsid w:val="00B11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116581">
      <w:bodyDiv w:val="1"/>
      <w:marLeft w:val="0"/>
      <w:marRight w:val="0"/>
      <w:marTop w:val="0"/>
      <w:marBottom w:val="0"/>
      <w:divBdr>
        <w:top w:val="none" w:sz="0" w:space="0" w:color="auto"/>
        <w:left w:val="none" w:sz="0" w:space="0" w:color="auto"/>
        <w:bottom w:val="none" w:sz="0" w:space="0" w:color="auto"/>
        <w:right w:val="none" w:sz="0" w:space="0" w:color="auto"/>
      </w:divBdr>
      <w:divsChild>
        <w:div w:id="1060590236">
          <w:marLeft w:val="150"/>
          <w:marRight w:val="150"/>
          <w:marTop w:val="0"/>
          <w:marBottom w:val="225"/>
          <w:divBdr>
            <w:top w:val="none" w:sz="0" w:space="0" w:color="auto"/>
            <w:left w:val="none" w:sz="0" w:space="0" w:color="auto"/>
            <w:bottom w:val="none" w:sz="0" w:space="0" w:color="auto"/>
            <w:right w:val="none" w:sz="0" w:space="0" w:color="auto"/>
          </w:divBdr>
          <w:divsChild>
            <w:div w:id="518274050">
              <w:marLeft w:val="0"/>
              <w:marRight w:val="0"/>
              <w:marTop w:val="0"/>
              <w:marBottom w:val="0"/>
              <w:divBdr>
                <w:top w:val="none" w:sz="0" w:space="0" w:color="auto"/>
                <w:left w:val="none" w:sz="0" w:space="0" w:color="auto"/>
                <w:bottom w:val="none" w:sz="0" w:space="0" w:color="auto"/>
                <w:right w:val="none" w:sz="0" w:space="0" w:color="auto"/>
              </w:divBdr>
            </w:div>
          </w:divsChild>
        </w:div>
        <w:div w:id="1255165747">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3033</Words>
  <Characters>1730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Аванті</dc:creator>
  <cp:keywords/>
  <dc:description/>
  <cp:lastModifiedBy>Аванті</cp:lastModifiedBy>
  <cp:revision>7</cp:revision>
  <dcterms:created xsi:type="dcterms:W3CDTF">2020-07-03T06:43:00Z</dcterms:created>
  <dcterms:modified xsi:type="dcterms:W3CDTF">2020-07-03T10:11:00Z</dcterms:modified>
</cp:coreProperties>
</file>